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6" w:rsidRPr="00DD75ED" w:rsidRDefault="00543AEE">
      <w:pPr>
        <w:rPr>
          <w:b/>
        </w:rPr>
      </w:pPr>
      <w:r w:rsidRPr="00DD75ED">
        <w:rPr>
          <w:b/>
        </w:rPr>
        <w:t>1 слайд</w:t>
      </w:r>
      <w:r w:rsidR="00B751BF" w:rsidRPr="00DD75ED">
        <w:rPr>
          <w:b/>
        </w:rPr>
        <w:t xml:space="preserve"> - </w:t>
      </w:r>
    </w:p>
    <w:p w:rsidR="00543AEE" w:rsidRDefault="00543AEE" w:rsidP="00543A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EAF">
        <w:rPr>
          <w:rFonts w:ascii="Times New Roman" w:hAnsi="Times New Roman" w:cs="Times New Roman"/>
          <w:b/>
          <w:sz w:val="28"/>
          <w:szCs w:val="28"/>
        </w:rPr>
        <w:t>Обоснование создания Опорной площадки, наличие кадров, необходимых помещений,</w:t>
      </w:r>
    </w:p>
    <w:p w:rsidR="00543AEE" w:rsidRDefault="00543AEE" w:rsidP="00543A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552"/>
        <w:gridCol w:w="2551"/>
      </w:tblGrid>
      <w:tr w:rsidR="00543AEE" w:rsidTr="00543AEE"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2126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оборудования/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приобрести</w:t>
            </w:r>
          </w:p>
        </w:tc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расположения/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(юридический адрес, площадь)</w:t>
            </w:r>
          </w:p>
        </w:tc>
        <w:tc>
          <w:tcPr>
            <w:tcW w:w="2551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кадров/ образование/ квалификация </w:t>
            </w:r>
          </w:p>
        </w:tc>
      </w:tr>
      <w:tr w:rsidR="00543AEE" w:rsidTr="00543AEE"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«Мобильная робототехника»</w:t>
            </w:r>
          </w:p>
        </w:tc>
        <w:tc>
          <w:tcPr>
            <w:tcW w:w="2126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«ОПТИМА» с элементами робототехники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ПО «Зарница»</w:t>
            </w:r>
          </w:p>
        </w:tc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 г. Буинска РТ», г. Буинск, ул. Ленина, дом 45, кабинет информатики, 32 кв. м</w:t>
            </w:r>
            <w:proofErr w:type="gramEnd"/>
          </w:p>
        </w:tc>
        <w:tc>
          <w:tcPr>
            <w:tcW w:w="2551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 Роман Юрьевич 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«Удмуртский Государственный Университет», информатик – экономист, стаж работы на базовой площадке более 3 лет</w:t>
            </w:r>
          </w:p>
        </w:tc>
      </w:tr>
      <w:tr w:rsidR="00543AEE" w:rsidTr="00543AEE"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«Образовательная робототехника»</w:t>
            </w:r>
          </w:p>
        </w:tc>
        <w:tc>
          <w:tcPr>
            <w:tcW w:w="2126" w:type="dxa"/>
          </w:tcPr>
          <w:p w:rsidR="00543AEE" w:rsidRPr="004C78B4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набор</w:t>
            </w:r>
          </w:p>
          <w:p w:rsidR="00543AEE" w:rsidRPr="004C78B4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43AEE" w:rsidRPr="004C78B4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№2 г. Буинска РТ», г. Буинск, ул. Ефремова, дом 148, кабинет информатики, 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1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Юрьевна, 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государственный гуманитарный педагогический институт, учитель информатики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на базовой площадке более 3 лет </w:t>
            </w:r>
          </w:p>
        </w:tc>
      </w:tr>
      <w:tr w:rsidR="00543AEE" w:rsidTr="00543AEE"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126" w:type="dxa"/>
          </w:tcPr>
          <w:p w:rsidR="00543AEE" w:rsidRPr="004C78B4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набор</w:t>
            </w:r>
          </w:p>
          <w:p w:rsidR="00543AEE" w:rsidRPr="004C78B4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</w:t>
            </w:r>
            <w:proofErr w:type="spellEnd"/>
            <w:r w:rsidRPr="004C78B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 г. Буинска РТ», г. Буинск,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29, кабинет робототехники, 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43AEE" w:rsidRDefault="00543AEE" w:rsidP="00D42F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защиты»,  техник – программист, заочно ФГЮОУВО «Ульяновский государственный педагогический университет», молодой специалист</w:t>
            </w:r>
          </w:p>
        </w:tc>
      </w:tr>
    </w:tbl>
    <w:p w:rsidR="00543AEE" w:rsidRDefault="00543AEE"/>
    <w:p w:rsidR="00543AEE" w:rsidRDefault="00543AEE"/>
    <w:p w:rsidR="00B751BF" w:rsidRPr="00882C2C" w:rsidRDefault="00543AEE">
      <w:pPr>
        <w:rPr>
          <w:rFonts w:ascii="Times New Roman" w:hAnsi="Times New Roman" w:cs="Times New Roman"/>
          <w:sz w:val="24"/>
          <w:szCs w:val="24"/>
        </w:rPr>
      </w:pPr>
      <w:r w:rsidRPr="00DD75ED">
        <w:rPr>
          <w:rFonts w:ascii="Times New Roman" w:hAnsi="Times New Roman" w:cs="Times New Roman"/>
          <w:b/>
          <w:sz w:val="24"/>
          <w:szCs w:val="24"/>
        </w:rPr>
        <w:t>2 слайд</w:t>
      </w:r>
      <w:r w:rsidRPr="00882C2C">
        <w:rPr>
          <w:rFonts w:ascii="Times New Roman" w:hAnsi="Times New Roman" w:cs="Times New Roman"/>
          <w:sz w:val="24"/>
          <w:szCs w:val="24"/>
        </w:rPr>
        <w:t xml:space="preserve">  - </w:t>
      </w:r>
      <w:r w:rsidR="00B751BF" w:rsidRPr="00882C2C">
        <w:rPr>
          <w:rFonts w:ascii="Times New Roman" w:hAnsi="Times New Roman" w:cs="Times New Roman"/>
          <w:sz w:val="24"/>
          <w:szCs w:val="24"/>
        </w:rPr>
        <w:t xml:space="preserve">Соглашение между Государственным бюджетным учреждением дополнительного образования «Республиканский центр внешкольной работы» и </w:t>
      </w:r>
      <w:proofErr w:type="spellStart"/>
      <w:r w:rsidR="00B751BF" w:rsidRPr="00882C2C">
        <w:rPr>
          <w:rFonts w:ascii="Times New Roman" w:hAnsi="Times New Roman" w:cs="Times New Roman"/>
          <w:sz w:val="24"/>
          <w:szCs w:val="24"/>
        </w:rPr>
        <w:t>Буинским</w:t>
      </w:r>
      <w:proofErr w:type="spellEnd"/>
      <w:r w:rsidR="00B751BF" w:rsidRPr="00882C2C">
        <w:rPr>
          <w:rFonts w:ascii="Times New Roman" w:hAnsi="Times New Roman" w:cs="Times New Roman"/>
          <w:sz w:val="24"/>
          <w:szCs w:val="24"/>
        </w:rPr>
        <w:t xml:space="preserve"> муниципальным  районом Республики Татарстан об обеспечении 20 %  </w:t>
      </w:r>
      <w:proofErr w:type="spellStart"/>
      <w:r w:rsidR="00B751BF" w:rsidRPr="00882C2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B751BF" w:rsidRPr="00882C2C">
        <w:rPr>
          <w:rFonts w:ascii="Times New Roman" w:hAnsi="Times New Roman" w:cs="Times New Roman"/>
          <w:sz w:val="24"/>
          <w:szCs w:val="24"/>
        </w:rPr>
        <w:t xml:space="preserve"> </w:t>
      </w:r>
      <w:r w:rsidR="00B751BF" w:rsidRPr="00882C2C">
        <w:rPr>
          <w:rFonts w:ascii="Times New Roman" w:hAnsi="Times New Roman" w:cs="Times New Roman"/>
          <w:sz w:val="24"/>
          <w:szCs w:val="24"/>
        </w:rPr>
        <w:lastRenderedPageBreak/>
        <w:t>из средств муниципального образования для эффективного функционирования муниципального опорного центра.</w:t>
      </w:r>
    </w:p>
    <w:p w:rsidR="005E7C26" w:rsidRPr="00882C2C" w:rsidRDefault="00543AEE">
      <w:pPr>
        <w:rPr>
          <w:rFonts w:ascii="Times New Roman" w:hAnsi="Times New Roman" w:cs="Times New Roman"/>
          <w:sz w:val="24"/>
          <w:szCs w:val="24"/>
        </w:rPr>
      </w:pPr>
      <w:r w:rsidRPr="00882C2C">
        <w:rPr>
          <w:rFonts w:ascii="Times New Roman" w:hAnsi="Times New Roman" w:cs="Times New Roman"/>
          <w:sz w:val="24"/>
          <w:szCs w:val="24"/>
        </w:rPr>
        <w:t xml:space="preserve">Договор о научно – методическом сотрудничестве </w:t>
      </w:r>
      <w:r w:rsidR="005E7C26" w:rsidRPr="00882C2C">
        <w:rPr>
          <w:rFonts w:ascii="Times New Roman" w:hAnsi="Times New Roman" w:cs="Times New Roman"/>
          <w:sz w:val="24"/>
          <w:szCs w:val="24"/>
        </w:rPr>
        <w:t xml:space="preserve">с </w:t>
      </w:r>
      <w:r w:rsidRPr="00882C2C">
        <w:rPr>
          <w:rFonts w:ascii="Times New Roman" w:hAnsi="Times New Roman" w:cs="Times New Roman"/>
          <w:sz w:val="24"/>
          <w:szCs w:val="24"/>
        </w:rPr>
        <w:t xml:space="preserve"> </w:t>
      </w:r>
      <w:r w:rsidR="005E7C26" w:rsidRPr="00882C2C">
        <w:rPr>
          <w:rFonts w:ascii="Times New Roman" w:hAnsi="Times New Roman" w:cs="Times New Roman"/>
          <w:sz w:val="24"/>
          <w:szCs w:val="24"/>
        </w:rPr>
        <w:t>Автономной</w:t>
      </w:r>
      <w:r w:rsidRPr="00882C2C">
        <w:rPr>
          <w:rFonts w:ascii="Times New Roman" w:hAnsi="Times New Roman" w:cs="Times New Roman"/>
          <w:sz w:val="24"/>
          <w:szCs w:val="24"/>
        </w:rPr>
        <w:t xml:space="preserve"> некоммер</w:t>
      </w:r>
      <w:r w:rsidR="005E7C26" w:rsidRPr="00882C2C">
        <w:rPr>
          <w:rFonts w:ascii="Times New Roman" w:hAnsi="Times New Roman" w:cs="Times New Roman"/>
          <w:sz w:val="24"/>
          <w:szCs w:val="24"/>
        </w:rPr>
        <w:t xml:space="preserve">ческой организацией  высшего образования «Университет </w:t>
      </w:r>
      <w:proofErr w:type="spellStart"/>
      <w:r w:rsidR="005E7C26" w:rsidRPr="00882C2C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="005E7C26" w:rsidRPr="00882C2C">
        <w:rPr>
          <w:rFonts w:ascii="Times New Roman" w:hAnsi="Times New Roman" w:cs="Times New Roman"/>
          <w:sz w:val="24"/>
          <w:szCs w:val="24"/>
        </w:rPr>
        <w:t>»</w:t>
      </w:r>
    </w:p>
    <w:p w:rsidR="005E7C26" w:rsidRPr="00882C2C" w:rsidRDefault="005E7C26">
      <w:pPr>
        <w:rPr>
          <w:rFonts w:ascii="Times New Roman" w:hAnsi="Times New Roman" w:cs="Times New Roman"/>
          <w:sz w:val="24"/>
          <w:szCs w:val="24"/>
        </w:rPr>
      </w:pPr>
      <w:r w:rsidRPr="00882C2C">
        <w:rPr>
          <w:rFonts w:ascii="Times New Roman" w:hAnsi="Times New Roman" w:cs="Times New Roman"/>
          <w:sz w:val="24"/>
          <w:szCs w:val="24"/>
        </w:rPr>
        <w:t xml:space="preserve">Соглашение о взаимодействии с Акционерным обществом «Научно – производственное объединение «Опытно конструкторское бюро имени </w:t>
      </w:r>
      <w:proofErr w:type="spellStart"/>
      <w:r w:rsidRPr="00882C2C">
        <w:rPr>
          <w:rFonts w:ascii="Times New Roman" w:hAnsi="Times New Roman" w:cs="Times New Roman"/>
          <w:sz w:val="24"/>
          <w:szCs w:val="24"/>
        </w:rPr>
        <w:t>М.П.Симонова</w:t>
      </w:r>
      <w:proofErr w:type="spellEnd"/>
      <w:r w:rsidRPr="00882C2C">
        <w:rPr>
          <w:rFonts w:ascii="Times New Roman" w:hAnsi="Times New Roman" w:cs="Times New Roman"/>
          <w:sz w:val="24"/>
          <w:szCs w:val="24"/>
        </w:rPr>
        <w:t>»</w:t>
      </w:r>
    </w:p>
    <w:p w:rsidR="00543AEE" w:rsidRPr="00882C2C" w:rsidRDefault="005E7C26">
      <w:pPr>
        <w:rPr>
          <w:rFonts w:ascii="Times New Roman" w:hAnsi="Times New Roman" w:cs="Times New Roman"/>
          <w:sz w:val="24"/>
          <w:szCs w:val="24"/>
        </w:rPr>
      </w:pPr>
      <w:r w:rsidRPr="00882C2C">
        <w:rPr>
          <w:rFonts w:ascii="Times New Roman" w:hAnsi="Times New Roman" w:cs="Times New Roman"/>
          <w:sz w:val="24"/>
          <w:szCs w:val="24"/>
        </w:rPr>
        <w:t>С</w:t>
      </w:r>
      <w:r w:rsidR="00B751BF" w:rsidRPr="00882C2C">
        <w:rPr>
          <w:rFonts w:ascii="Times New Roman" w:hAnsi="Times New Roman" w:cs="Times New Roman"/>
          <w:sz w:val="24"/>
          <w:szCs w:val="24"/>
        </w:rPr>
        <w:t>оглашение</w:t>
      </w:r>
      <w:r w:rsidRPr="00882C2C">
        <w:rPr>
          <w:rFonts w:ascii="Times New Roman" w:hAnsi="Times New Roman" w:cs="Times New Roman"/>
          <w:sz w:val="24"/>
          <w:szCs w:val="24"/>
        </w:rPr>
        <w:t xml:space="preserve"> о взаимодействии с Обществом с ограниченной ответственностью «</w:t>
      </w:r>
      <w:proofErr w:type="spellStart"/>
      <w:r w:rsidRPr="00882C2C">
        <w:rPr>
          <w:rFonts w:ascii="Times New Roman" w:hAnsi="Times New Roman" w:cs="Times New Roman"/>
          <w:sz w:val="24"/>
          <w:szCs w:val="24"/>
        </w:rPr>
        <w:t>Буинский</w:t>
      </w:r>
      <w:proofErr w:type="spellEnd"/>
      <w:r w:rsidRPr="00882C2C">
        <w:rPr>
          <w:rFonts w:ascii="Times New Roman" w:hAnsi="Times New Roman" w:cs="Times New Roman"/>
          <w:sz w:val="24"/>
          <w:szCs w:val="24"/>
        </w:rPr>
        <w:t xml:space="preserve"> машиностроительный завод»  </w:t>
      </w:r>
    </w:p>
    <w:p w:rsidR="00B751BF" w:rsidRPr="00882C2C" w:rsidRDefault="00B751BF">
      <w:pPr>
        <w:rPr>
          <w:rFonts w:ascii="Times New Roman" w:hAnsi="Times New Roman" w:cs="Times New Roman"/>
          <w:sz w:val="24"/>
          <w:szCs w:val="24"/>
        </w:rPr>
      </w:pPr>
    </w:p>
    <w:p w:rsidR="00B751BF" w:rsidRPr="00882C2C" w:rsidRDefault="00B751BF">
      <w:pPr>
        <w:rPr>
          <w:rFonts w:ascii="Times New Roman" w:hAnsi="Times New Roman" w:cs="Times New Roman"/>
          <w:sz w:val="24"/>
          <w:szCs w:val="24"/>
        </w:rPr>
      </w:pPr>
      <w:r w:rsidRPr="00DD75ED">
        <w:rPr>
          <w:rFonts w:ascii="Times New Roman" w:hAnsi="Times New Roman" w:cs="Times New Roman"/>
          <w:b/>
          <w:sz w:val="24"/>
          <w:szCs w:val="24"/>
        </w:rPr>
        <w:t>3 слайд</w:t>
      </w:r>
      <w:r w:rsidRPr="00882C2C">
        <w:rPr>
          <w:rFonts w:ascii="Times New Roman" w:hAnsi="Times New Roman" w:cs="Times New Roman"/>
          <w:sz w:val="24"/>
          <w:szCs w:val="24"/>
        </w:rPr>
        <w:t xml:space="preserve"> </w:t>
      </w:r>
      <w:r w:rsidR="00784911" w:rsidRPr="00882C2C">
        <w:rPr>
          <w:rFonts w:ascii="Times New Roman" w:hAnsi="Times New Roman" w:cs="Times New Roman"/>
          <w:sz w:val="24"/>
          <w:szCs w:val="24"/>
        </w:rPr>
        <w:t>–</w:t>
      </w:r>
      <w:r w:rsidRPr="00882C2C">
        <w:rPr>
          <w:rFonts w:ascii="Times New Roman" w:hAnsi="Times New Roman" w:cs="Times New Roman"/>
          <w:sz w:val="24"/>
          <w:szCs w:val="24"/>
        </w:rPr>
        <w:t xml:space="preserve"> </w:t>
      </w:r>
      <w:r w:rsidR="00784911" w:rsidRPr="00882C2C">
        <w:rPr>
          <w:rFonts w:ascii="Times New Roman" w:hAnsi="Times New Roman" w:cs="Times New Roman"/>
          <w:sz w:val="24"/>
          <w:szCs w:val="24"/>
        </w:rPr>
        <w:t xml:space="preserve">по работе с  оборудованием «ОПТИМА» с элементами робототехники и </w:t>
      </w:r>
      <w:proofErr w:type="spellStart"/>
      <w:r w:rsidR="00784911" w:rsidRPr="00882C2C"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="00784911" w:rsidRPr="00882C2C">
        <w:rPr>
          <w:rFonts w:ascii="Times New Roman" w:hAnsi="Times New Roman" w:cs="Times New Roman"/>
          <w:sz w:val="24"/>
          <w:szCs w:val="24"/>
        </w:rPr>
        <w:t xml:space="preserve"> производства ПО «Зарница»</w:t>
      </w:r>
    </w:p>
    <w:p w:rsidR="00855D95" w:rsidRPr="004657B0" w:rsidRDefault="00966A2D" w:rsidP="00855D95">
      <w:pPr>
        <w:jc w:val="both"/>
        <w:rPr>
          <w:rFonts w:ascii="Times New Roman" w:hAnsi="Times New Roman" w:cs="Times New Roman"/>
          <w:sz w:val="28"/>
          <w:szCs w:val="28"/>
        </w:rPr>
      </w:pPr>
      <w:r w:rsidRPr="00966A2D">
        <w:rPr>
          <w:rFonts w:ascii="Times New Roman" w:hAnsi="Times New Roman" w:cs="Times New Roman"/>
          <w:b/>
          <w:sz w:val="24"/>
          <w:szCs w:val="24"/>
        </w:rPr>
        <w:t xml:space="preserve">4 слайд </w:t>
      </w:r>
      <w:r>
        <w:rPr>
          <w:rFonts w:ascii="Times New Roman" w:hAnsi="Times New Roman" w:cs="Times New Roman"/>
          <w:b/>
          <w:sz w:val="24"/>
          <w:szCs w:val="24"/>
        </w:rPr>
        <w:t>- результативность</w:t>
      </w:r>
      <w:r w:rsidR="00855D95" w:rsidRPr="00855D95">
        <w:rPr>
          <w:rFonts w:ascii="Times New Roman" w:hAnsi="Times New Roman" w:cs="Times New Roman"/>
          <w:sz w:val="28"/>
          <w:szCs w:val="28"/>
        </w:rPr>
        <w:t xml:space="preserve"> </w:t>
      </w:r>
      <w:r w:rsidR="00855D95" w:rsidRPr="004657B0">
        <w:rPr>
          <w:rFonts w:ascii="Times New Roman" w:hAnsi="Times New Roman" w:cs="Times New Roman"/>
          <w:sz w:val="28"/>
          <w:szCs w:val="28"/>
        </w:rPr>
        <w:t xml:space="preserve">Участие учащихся за </w:t>
      </w:r>
      <w:proofErr w:type="gramStart"/>
      <w:r w:rsidR="00855D95" w:rsidRPr="004657B0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855D95" w:rsidRPr="004657B0">
        <w:rPr>
          <w:rFonts w:ascii="Times New Roman" w:hAnsi="Times New Roman" w:cs="Times New Roman"/>
          <w:sz w:val="28"/>
          <w:szCs w:val="28"/>
        </w:rPr>
        <w:t xml:space="preserve"> 3 года: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657B0">
        <w:rPr>
          <w:rFonts w:ascii="Times New Roman" w:hAnsi="Times New Roman" w:cs="Times New Roman"/>
          <w:sz w:val="28"/>
          <w:szCs w:val="28"/>
        </w:rPr>
        <w:t xml:space="preserve"> Международный фестиваль робототехники «</w:t>
      </w:r>
      <w:proofErr w:type="spellStart"/>
      <w:r w:rsidRPr="004657B0">
        <w:rPr>
          <w:rFonts w:ascii="Times New Roman" w:hAnsi="Times New Roman" w:cs="Times New Roman"/>
          <w:sz w:val="28"/>
          <w:szCs w:val="28"/>
        </w:rPr>
        <w:t>Робофест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>» - 2016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16-международная специализированная выставка «Машиностроение. Металлообработка. Казань»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17- международная специализированная выставка «Машиностроение. Металлообработка. Казань»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657B0">
        <w:rPr>
          <w:rFonts w:ascii="Times New Roman" w:hAnsi="Times New Roman" w:cs="Times New Roman"/>
          <w:sz w:val="28"/>
          <w:szCs w:val="28"/>
        </w:rPr>
        <w:t xml:space="preserve"> Международный фестиваль робототехники «</w:t>
      </w:r>
      <w:proofErr w:type="spellStart"/>
      <w:r w:rsidRPr="004657B0">
        <w:rPr>
          <w:rFonts w:ascii="Times New Roman" w:hAnsi="Times New Roman" w:cs="Times New Roman"/>
          <w:sz w:val="28"/>
          <w:szCs w:val="28"/>
        </w:rPr>
        <w:t>Робофест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>» - 2017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657B0">
        <w:rPr>
          <w:rFonts w:ascii="Times New Roman" w:hAnsi="Times New Roman" w:cs="Times New Roman"/>
          <w:sz w:val="28"/>
          <w:szCs w:val="28"/>
        </w:rPr>
        <w:t xml:space="preserve"> Всероссийской робототехнический фестиваль «Робофест-2016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Окружной робототехнический фестиваль «</w:t>
      </w:r>
      <w:proofErr w:type="spellStart"/>
      <w:r w:rsidRPr="004657B0">
        <w:rPr>
          <w:rFonts w:ascii="Times New Roman" w:hAnsi="Times New Roman" w:cs="Times New Roman"/>
          <w:sz w:val="28"/>
          <w:szCs w:val="28"/>
        </w:rPr>
        <w:t>Робофест-Пололжье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>», 2016 год.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 xml:space="preserve">Региональный чемпионат </w:t>
      </w:r>
      <w:proofErr w:type="spellStart"/>
      <w:r w:rsidRPr="004657B0">
        <w:rPr>
          <w:rFonts w:ascii="Times New Roman" w:hAnsi="Times New Roman" w:cs="Times New Roman"/>
          <w:sz w:val="28"/>
          <w:szCs w:val="28"/>
          <w:lang w:val="en-US"/>
        </w:rPr>
        <w:t>JuniorSkills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 xml:space="preserve"> Республики Татарстан – 2016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Республиканский этап Всероссийской робототехнической олимпиады 2016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Республиканские соревнования «ИКАР Татарстан 2016»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 xml:space="preserve">Республиканский конкурс по робототехнике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4657B0">
        <w:rPr>
          <w:rFonts w:ascii="Times New Roman" w:hAnsi="Times New Roman" w:cs="Times New Roman"/>
          <w:sz w:val="28"/>
          <w:szCs w:val="28"/>
        </w:rPr>
        <w:t xml:space="preserve">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Optima</w:t>
      </w:r>
      <w:r w:rsidRPr="004657B0">
        <w:rPr>
          <w:rFonts w:ascii="Times New Roman" w:hAnsi="Times New Roman" w:cs="Times New Roman"/>
          <w:sz w:val="28"/>
          <w:szCs w:val="28"/>
        </w:rPr>
        <w:t xml:space="preserve">!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4657B0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Республиканские соревнования «ИКАР Татарстан 2017»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Зональные </w:t>
      </w:r>
      <w:r w:rsidRPr="004657B0">
        <w:rPr>
          <w:rFonts w:ascii="Times New Roman" w:hAnsi="Times New Roman" w:cs="Times New Roman"/>
          <w:sz w:val="28"/>
          <w:szCs w:val="28"/>
        </w:rPr>
        <w:t xml:space="preserve"> робототехнические соревнования «</w:t>
      </w:r>
      <w:proofErr w:type="gramStart"/>
      <w:r w:rsidRPr="004657B0">
        <w:rPr>
          <w:rFonts w:ascii="Times New Roman" w:hAnsi="Times New Roman" w:cs="Times New Roman"/>
          <w:sz w:val="28"/>
          <w:szCs w:val="28"/>
        </w:rPr>
        <w:t>БУА</w:t>
      </w:r>
      <w:proofErr w:type="gramEnd"/>
      <w:r w:rsidRPr="004657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657B0">
        <w:rPr>
          <w:rFonts w:ascii="Times New Roman" w:hAnsi="Times New Roman" w:cs="Times New Roman"/>
          <w:sz w:val="28"/>
          <w:szCs w:val="28"/>
          <w:lang w:val="en-US"/>
        </w:rPr>
        <w:t>Roboti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>с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657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- 2016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Республиканский этап Всероссийской робототехнической олимпиады 2017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Профильная республиканская смена по робототехнике 2016 года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 xml:space="preserve">Региональный чемпионат </w:t>
      </w:r>
      <w:proofErr w:type="spellStart"/>
      <w:r w:rsidRPr="004657B0">
        <w:rPr>
          <w:rFonts w:ascii="Times New Roman" w:hAnsi="Times New Roman" w:cs="Times New Roman"/>
          <w:sz w:val="28"/>
          <w:szCs w:val="28"/>
          <w:lang w:val="en-US"/>
        </w:rPr>
        <w:t>JuniorSkills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 xml:space="preserve"> Республики Татарстан – 2018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Республиканские соревнования «ИКАР Классик» 2018</w:t>
      </w:r>
    </w:p>
    <w:p w:rsidR="00855D95" w:rsidRPr="004657B0" w:rsidRDefault="00855D95" w:rsidP="00855D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Республиканский этап Всероссийской робототехнической олимпиады 2018</w:t>
      </w:r>
    </w:p>
    <w:p w:rsidR="00855D95" w:rsidRDefault="00855D95" w:rsidP="00855D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5899" w:rsidRPr="004657B0" w:rsidRDefault="00985899" w:rsidP="00855D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D95" w:rsidRPr="004657B0" w:rsidRDefault="00855D95" w:rsidP="00855D95">
      <w:p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lastRenderedPageBreak/>
        <w:t>Результаты участия за 3 года: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657B0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657B0">
        <w:rPr>
          <w:rFonts w:ascii="Times New Roman" w:hAnsi="Times New Roman" w:cs="Times New Roman"/>
          <w:sz w:val="28"/>
          <w:szCs w:val="28"/>
        </w:rPr>
        <w:t xml:space="preserve"> Международного фестива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657B0">
        <w:rPr>
          <w:rFonts w:ascii="Times New Roman" w:hAnsi="Times New Roman" w:cs="Times New Roman"/>
          <w:sz w:val="28"/>
          <w:szCs w:val="28"/>
        </w:rPr>
        <w:t>я робототехники «</w:t>
      </w:r>
      <w:proofErr w:type="spellStart"/>
      <w:r w:rsidRPr="004657B0">
        <w:rPr>
          <w:rFonts w:ascii="Times New Roman" w:hAnsi="Times New Roman" w:cs="Times New Roman"/>
          <w:sz w:val="28"/>
          <w:szCs w:val="28"/>
        </w:rPr>
        <w:t>Робофест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>» - 2016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Призер окружного робототехнического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фестиваля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Робофест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-Пов</w:t>
      </w:r>
      <w:r w:rsidRPr="004657B0">
        <w:rPr>
          <w:rFonts w:ascii="Times New Roman" w:hAnsi="Times New Roman" w:cs="Times New Roman"/>
          <w:sz w:val="28"/>
          <w:szCs w:val="28"/>
        </w:rPr>
        <w:t>олжье», 2016 год.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Призер республиканских соревнований «ИКАР Татарстан 2016»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Призер республиканских соревнований «ИКАР Татарстан 2017»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 xml:space="preserve">Победитель республиканского конкурса по робототехнике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4657B0">
        <w:rPr>
          <w:rFonts w:ascii="Times New Roman" w:hAnsi="Times New Roman" w:cs="Times New Roman"/>
          <w:sz w:val="28"/>
          <w:szCs w:val="28"/>
        </w:rPr>
        <w:t xml:space="preserve">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Optima</w:t>
      </w:r>
      <w:r w:rsidRPr="004657B0">
        <w:rPr>
          <w:rFonts w:ascii="Times New Roman" w:hAnsi="Times New Roman" w:cs="Times New Roman"/>
          <w:sz w:val="28"/>
          <w:szCs w:val="28"/>
        </w:rPr>
        <w:t xml:space="preserve">! </w:t>
      </w:r>
      <w:r w:rsidRPr="004657B0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4657B0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 xml:space="preserve">Призер регионального чемпионата </w:t>
      </w:r>
      <w:proofErr w:type="spellStart"/>
      <w:r w:rsidRPr="004657B0">
        <w:rPr>
          <w:rFonts w:ascii="Times New Roman" w:hAnsi="Times New Roman" w:cs="Times New Roman"/>
          <w:sz w:val="28"/>
          <w:szCs w:val="28"/>
          <w:lang w:val="en-US"/>
        </w:rPr>
        <w:t>JuniorSkills</w:t>
      </w:r>
      <w:proofErr w:type="spellEnd"/>
      <w:r w:rsidRPr="004657B0">
        <w:rPr>
          <w:rFonts w:ascii="Times New Roman" w:hAnsi="Times New Roman" w:cs="Times New Roman"/>
          <w:sz w:val="28"/>
          <w:szCs w:val="28"/>
        </w:rPr>
        <w:t xml:space="preserve"> Республики Татарстан – 2018</w:t>
      </w:r>
    </w:p>
    <w:p w:rsidR="00855D95" w:rsidRPr="004657B0" w:rsidRDefault="00855D95" w:rsidP="00855D9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B0">
        <w:rPr>
          <w:rFonts w:ascii="Times New Roman" w:hAnsi="Times New Roman" w:cs="Times New Roman"/>
          <w:sz w:val="28"/>
          <w:szCs w:val="28"/>
        </w:rPr>
        <w:t>Призер республиканских соревнований «ИКАР Классик» 2018</w:t>
      </w:r>
    </w:p>
    <w:p w:rsidR="00784911" w:rsidRDefault="00784911">
      <w:pPr>
        <w:rPr>
          <w:rFonts w:ascii="Times New Roman" w:hAnsi="Times New Roman" w:cs="Times New Roman"/>
          <w:b/>
          <w:sz w:val="24"/>
          <w:szCs w:val="24"/>
        </w:rPr>
      </w:pPr>
    </w:p>
    <w:p w:rsidR="00855D95" w:rsidRDefault="00855D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Республиканский фестиваль муниципальных образований Республики Татарстан по поддержке и развитию детского технического творчества 2018 –  мы вошли в топ 10.</w:t>
      </w:r>
    </w:p>
    <w:p w:rsidR="00855D95" w:rsidRDefault="00855D95">
      <w:pPr>
        <w:rPr>
          <w:rFonts w:ascii="Times New Roman" w:hAnsi="Times New Roman" w:cs="Times New Roman"/>
          <w:b/>
          <w:sz w:val="24"/>
          <w:szCs w:val="24"/>
        </w:rPr>
      </w:pPr>
    </w:p>
    <w:p w:rsidR="00784911" w:rsidRPr="00882C2C" w:rsidRDefault="00966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4911" w:rsidRPr="00DD75ED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 w:rsidR="00784911" w:rsidRPr="00882C2C">
        <w:rPr>
          <w:rFonts w:ascii="Times New Roman" w:hAnsi="Times New Roman" w:cs="Times New Roman"/>
          <w:sz w:val="24"/>
          <w:szCs w:val="24"/>
        </w:rPr>
        <w:t xml:space="preserve"> – инновационная деятельность </w:t>
      </w:r>
    </w:p>
    <w:p w:rsidR="00784911" w:rsidRPr="00882C2C" w:rsidRDefault="00784911">
      <w:pPr>
        <w:rPr>
          <w:rFonts w:ascii="Times New Roman" w:hAnsi="Times New Roman" w:cs="Times New Roman"/>
          <w:sz w:val="24"/>
          <w:szCs w:val="24"/>
        </w:rPr>
      </w:pPr>
      <w:r w:rsidRPr="00882C2C">
        <w:rPr>
          <w:rFonts w:ascii="Times New Roman" w:hAnsi="Times New Roman" w:cs="Times New Roman"/>
          <w:sz w:val="24"/>
          <w:szCs w:val="24"/>
        </w:rPr>
        <w:t xml:space="preserve">В марте 2018 года </w:t>
      </w:r>
      <w:proofErr w:type="gramStart"/>
      <w:r w:rsidRPr="00882C2C">
        <w:rPr>
          <w:rFonts w:ascii="Times New Roman" w:hAnsi="Times New Roman" w:cs="Times New Roman"/>
          <w:sz w:val="24"/>
          <w:szCs w:val="24"/>
        </w:rPr>
        <w:t>заявлялись</w:t>
      </w:r>
      <w:proofErr w:type="gramEnd"/>
      <w:r w:rsidRPr="00882C2C">
        <w:rPr>
          <w:rFonts w:ascii="Times New Roman" w:hAnsi="Times New Roman" w:cs="Times New Roman"/>
          <w:sz w:val="24"/>
          <w:szCs w:val="24"/>
        </w:rPr>
        <w:t xml:space="preserve"> на региональную  инновационную площадку  «Разработка программы развития  технического творчества» </w:t>
      </w:r>
    </w:p>
    <w:p w:rsidR="00784911" w:rsidRDefault="00784911" w:rsidP="00784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занятий с группой воспитанников сельской школы</w:t>
      </w:r>
    </w:p>
    <w:p w:rsidR="00784911" w:rsidRDefault="00784911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Мещеряковская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784911" w:rsidRDefault="00784911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занятий для детей класса коррекции на базе МБОУ «Гимназия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М.М.Вахитова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Буинска РТ»</w:t>
      </w:r>
    </w:p>
    <w:p w:rsidR="008E01DC" w:rsidRDefault="008E01DC" w:rsidP="00784911">
      <w:pPr>
        <w:rPr>
          <w:rFonts w:ascii="Times New Roman" w:hAnsi="Times New Roman" w:cs="Times New Roman"/>
          <w:sz w:val="24"/>
          <w:szCs w:val="24"/>
        </w:rPr>
      </w:pPr>
    </w:p>
    <w:p w:rsidR="008E01DC" w:rsidRDefault="008E01D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образовательной программы «Веселый робот» с использованием форм сетевого взаимодействия</w:t>
      </w:r>
    </w:p>
    <w:p w:rsidR="008E01DC" w:rsidRDefault="008E01D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реализация модульной образовательной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детей из сельской местности</w:t>
      </w:r>
    </w:p>
    <w:p w:rsidR="008E01DC" w:rsidRDefault="008E01D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образовательной программы «Робототехника» для организации сезонных и заочных школ</w:t>
      </w: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 профильной смены для детей  на опорной площадке детской промышленной робототехнике в каникулярное время.</w:t>
      </w: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участия педагогов в стажировках на базе образовательных организаций Республики Татарстан,  реализующих дополнительные общеобразовательные программы технической направленности</w:t>
      </w: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профильной группы по робототехнике и детской промышленной робототехнике в ДОЛ «Чайка»</w:t>
      </w: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</w:p>
    <w:p w:rsidR="00882C2C" w:rsidRPr="00DD75ED" w:rsidRDefault="00966A2D" w:rsidP="007849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82C2C" w:rsidRPr="00DD75ED">
        <w:rPr>
          <w:rFonts w:ascii="Times New Roman" w:hAnsi="Times New Roman" w:cs="Times New Roman"/>
          <w:b/>
          <w:sz w:val="24"/>
          <w:szCs w:val="24"/>
        </w:rPr>
        <w:t xml:space="preserve"> слайд – </w:t>
      </w: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зональный семинар </w:t>
      </w:r>
      <w:r w:rsidR="00DD75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Развитие технического творчества </w:t>
      </w:r>
      <w:r w:rsidR="00DD75ED">
        <w:rPr>
          <w:rFonts w:ascii="Times New Roman" w:hAnsi="Times New Roman" w:cs="Times New Roman"/>
          <w:sz w:val="24"/>
          <w:szCs w:val="24"/>
        </w:rPr>
        <w:t xml:space="preserve">в Буинском </w:t>
      </w:r>
      <w:proofErr w:type="gramStart"/>
      <w:r w:rsidR="00DD75ED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="00DD75ED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Издать сборник лучших работ по результатам работы опорной площадке по  детской  промышленной робототехнике</w:t>
      </w:r>
    </w:p>
    <w:p w:rsidR="00DD75ED" w:rsidRDefault="00DD75ED" w:rsidP="00DD7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Издание методического сборника в помощь педагогам, занимающимися с детьми техническим творчеством  «Конструируем вместе с детьми»</w:t>
      </w:r>
      <w:proofErr w:type="gramEnd"/>
    </w:p>
    <w:p w:rsidR="00DD75ED" w:rsidRDefault="00DD75ED" w:rsidP="00784911">
      <w:pPr>
        <w:rPr>
          <w:rFonts w:ascii="Times New Roman" w:hAnsi="Times New Roman" w:cs="Times New Roman"/>
          <w:sz w:val="24"/>
          <w:szCs w:val="24"/>
        </w:rPr>
      </w:pPr>
    </w:p>
    <w:p w:rsidR="00882C2C" w:rsidRDefault="00882C2C" w:rsidP="00784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форум по результатам работы опорной площадке</w:t>
      </w:r>
    </w:p>
    <w:p w:rsidR="00966A2D" w:rsidRDefault="00966A2D" w:rsidP="00784911">
      <w:pPr>
        <w:rPr>
          <w:rFonts w:ascii="Times New Roman" w:hAnsi="Times New Roman" w:cs="Times New Roman"/>
          <w:sz w:val="24"/>
          <w:szCs w:val="24"/>
        </w:rPr>
      </w:pPr>
    </w:p>
    <w:p w:rsidR="00966A2D" w:rsidRPr="00827828" w:rsidRDefault="00966A2D" w:rsidP="00966A2D">
      <w:pPr>
        <w:pStyle w:val="Style29"/>
        <w:widowControl/>
        <w:spacing w:before="43" w:line="269" w:lineRule="exact"/>
        <w:ind w:right="1536"/>
        <w:jc w:val="center"/>
        <w:rPr>
          <w:rStyle w:val="FontStyle40"/>
          <w:b/>
          <w:sz w:val="28"/>
          <w:szCs w:val="28"/>
        </w:rPr>
      </w:pPr>
      <w:r w:rsidRPr="00966A2D">
        <w:rPr>
          <w:b/>
        </w:rPr>
        <w:t>8 слайд</w:t>
      </w:r>
      <w:r>
        <w:t xml:space="preserve"> - </w:t>
      </w:r>
      <w:r w:rsidRPr="00827828">
        <w:rPr>
          <w:rStyle w:val="FontStyle40"/>
          <w:b/>
          <w:sz w:val="28"/>
          <w:szCs w:val="28"/>
        </w:rPr>
        <w:t xml:space="preserve">Показатели оценки эффективности деятельности </w:t>
      </w:r>
    </w:p>
    <w:p w:rsidR="00966A2D" w:rsidRPr="00827828" w:rsidRDefault="00966A2D" w:rsidP="00966A2D">
      <w:pPr>
        <w:pStyle w:val="Style29"/>
        <w:widowControl/>
        <w:spacing w:before="43" w:line="269" w:lineRule="exact"/>
        <w:ind w:right="1536"/>
        <w:jc w:val="center"/>
        <w:rPr>
          <w:rStyle w:val="FontStyle40"/>
          <w:b/>
          <w:sz w:val="28"/>
          <w:szCs w:val="28"/>
        </w:rPr>
      </w:pPr>
      <w:r w:rsidRPr="00827828">
        <w:rPr>
          <w:rStyle w:val="FontStyle40"/>
          <w:b/>
          <w:sz w:val="28"/>
          <w:szCs w:val="28"/>
        </w:rPr>
        <w:t>Опорной площадки</w:t>
      </w:r>
    </w:p>
    <w:p w:rsidR="00966A2D" w:rsidRPr="001947B6" w:rsidRDefault="00966A2D" w:rsidP="00966A2D">
      <w:pPr>
        <w:pStyle w:val="Style29"/>
        <w:widowControl/>
        <w:spacing w:before="43" w:line="269" w:lineRule="exact"/>
        <w:ind w:right="1536"/>
        <w:jc w:val="center"/>
        <w:rPr>
          <w:rStyle w:val="FontStyle40"/>
          <w:b/>
        </w:rPr>
      </w:pPr>
    </w:p>
    <w:p w:rsidR="00966A2D" w:rsidRDefault="00966A2D" w:rsidP="00966A2D">
      <w:pPr>
        <w:pStyle w:val="Style29"/>
        <w:widowControl/>
        <w:spacing w:before="43" w:line="269" w:lineRule="exact"/>
        <w:ind w:right="1536"/>
        <w:jc w:val="center"/>
        <w:rPr>
          <w:rStyle w:val="FontStyle40"/>
        </w:rPr>
      </w:pP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2268"/>
        <w:gridCol w:w="1134"/>
        <w:gridCol w:w="851"/>
        <w:gridCol w:w="850"/>
      </w:tblGrid>
      <w:tr w:rsidR="00966A2D" w:rsidTr="00D42FED">
        <w:tc>
          <w:tcPr>
            <w:tcW w:w="710" w:type="dxa"/>
            <w:vMerge w:val="restart"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855D95">
              <w:rPr>
                <w:rStyle w:val="FontStyle40"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</w:tcPr>
          <w:p w:rsidR="00966A2D" w:rsidRPr="00855D95" w:rsidRDefault="00966A2D" w:rsidP="00D42FED">
            <w:pPr>
              <w:pStyle w:val="Style29"/>
              <w:widowControl/>
              <w:tabs>
                <w:tab w:val="left" w:pos="3463"/>
              </w:tabs>
              <w:spacing w:before="43" w:line="269" w:lineRule="exact"/>
              <w:jc w:val="center"/>
              <w:rPr>
                <w:rStyle w:val="FontStyle40"/>
                <w:sz w:val="24"/>
                <w:szCs w:val="24"/>
              </w:rPr>
            </w:pPr>
            <w:r w:rsidRPr="00855D95">
              <w:rPr>
                <w:rStyle w:val="FontStyle40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2268" w:type="dxa"/>
            <w:vMerge w:val="restart"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885"/>
              <w:jc w:val="center"/>
              <w:rPr>
                <w:rStyle w:val="FontStyle40"/>
                <w:sz w:val="24"/>
                <w:szCs w:val="24"/>
              </w:rPr>
            </w:pPr>
            <w:r w:rsidRPr="00855D95">
              <w:rPr>
                <w:rStyle w:val="FontStyle40"/>
                <w:sz w:val="24"/>
                <w:szCs w:val="24"/>
              </w:rPr>
              <w:t>Минимальное значение показателя</w:t>
            </w:r>
          </w:p>
        </w:tc>
        <w:tc>
          <w:tcPr>
            <w:tcW w:w="2835" w:type="dxa"/>
            <w:gridSpan w:val="3"/>
          </w:tcPr>
          <w:p w:rsidR="00966A2D" w:rsidRPr="00855D95" w:rsidRDefault="00966A2D" w:rsidP="00D42FED">
            <w:pPr>
              <w:pStyle w:val="Style29"/>
              <w:widowControl/>
              <w:tabs>
                <w:tab w:val="left" w:pos="1876"/>
              </w:tabs>
              <w:spacing w:before="43" w:line="269" w:lineRule="exact"/>
              <w:ind w:right="934"/>
              <w:jc w:val="center"/>
              <w:rPr>
                <w:rStyle w:val="FontStyle40"/>
                <w:sz w:val="24"/>
                <w:szCs w:val="24"/>
              </w:rPr>
            </w:pPr>
            <w:r w:rsidRPr="00855D95">
              <w:rPr>
                <w:rStyle w:val="FontStyle40"/>
                <w:sz w:val="24"/>
                <w:szCs w:val="24"/>
              </w:rPr>
              <w:t>Значение показателя</w:t>
            </w:r>
          </w:p>
        </w:tc>
      </w:tr>
      <w:tr w:rsidR="00966A2D" w:rsidTr="00D42FED">
        <w:trPr>
          <w:trHeight w:val="770"/>
        </w:trPr>
        <w:tc>
          <w:tcPr>
            <w:tcW w:w="710" w:type="dxa"/>
            <w:vMerge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2D" w:rsidRPr="00855D95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855D95">
              <w:rPr>
                <w:rStyle w:val="FontStyle35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966A2D" w:rsidRPr="00855D95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855D95">
              <w:rPr>
                <w:rStyle w:val="FontStyle35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966A2D" w:rsidRPr="00855D95" w:rsidRDefault="00966A2D" w:rsidP="00D42FED">
            <w:pPr>
              <w:pStyle w:val="Style16"/>
              <w:widowControl/>
              <w:spacing w:line="240" w:lineRule="auto"/>
              <w:jc w:val="right"/>
              <w:rPr>
                <w:rStyle w:val="FontStyle35"/>
                <w:sz w:val="24"/>
                <w:szCs w:val="24"/>
              </w:rPr>
            </w:pPr>
            <w:r w:rsidRPr="00855D95">
              <w:rPr>
                <w:rStyle w:val="FontStyle35"/>
                <w:sz w:val="24"/>
                <w:szCs w:val="24"/>
              </w:rPr>
              <w:t>2020</w:t>
            </w:r>
          </w:p>
        </w:tc>
      </w:tr>
      <w:tr w:rsidR="00966A2D" w:rsidTr="00D42FED">
        <w:tc>
          <w:tcPr>
            <w:tcW w:w="710" w:type="dxa"/>
          </w:tcPr>
          <w:p w:rsidR="00966A2D" w:rsidRPr="00855D95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855D95">
              <w:rPr>
                <w:rStyle w:val="FontStyle35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-108"/>
              <w:rPr>
                <w:rStyle w:val="FontStyle40"/>
                <w:sz w:val="24"/>
                <w:szCs w:val="24"/>
              </w:rPr>
            </w:pPr>
            <w:r w:rsidRPr="00855D95">
              <w:rPr>
                <w:rStyle w:val="FontStyle40"/>
                <w:sz w:val="24"/>
                <w:szCs w:val="24"/>
              </w:rPr>
              <w:t>Ежегодное  увеличение охвата детей, занимающихся техническим творчеством по направлению «Промышленная робототехника», процент</w:t>
            </w:r>
          </w:p>
        </w:tc>
        <w:tc>
          <w:tcPr>
            <w:tcW w:w="2268" w:type="dxa"/>
          </w:tcPr>
          <w:p w:rsidR="00966A2D" w:rsidRPr="00855D95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855D95">
              <w:rPr>
                <w:rStyle w:val="FontStyle40"/>
                <w:sz w:val="24"/>
                <w:szCs w:val="24"/>
              </w:rPr>
              <w:t>5%</w:t>
            </w:r>
          </w:p>
        </w:tc>
        <w:tc>
          <w:tcPr>
            <w:tcW w:w="1134" w:type="dxa"/>
          </w:tcPr>
          <w:p w:rsidR="00966A2D" w:rsidRPr="00855D95" w:rsidRDefault="00966A2D" w:rsidP="00D42FED">
            <w:pPr>
              <w:pStyle w:val="Style30"/>
              <w:widowControl/>
            </w:pPr>
            <w:r w:rsidRPr="00855D95">
              <w:t>5%</w:t>
            </w:r>
          </w:p>
        </w:tc>
        <w:tc>
          <w:tcPr>
            <w:tcW w:w="851" w:type="dxa"/>
          </w:tcPr>
          <w:p w:rsidR="00966A2D" w:rsidRPr="00855D95" w:rsidRDefault="00966A2D" w:rsidP="00D42FED">
            <w:pPr>
              <w:pStyle w:val="Style30"/>
              <w:widowControl/>
            </w:pPr>
            <w:r w:rsidRPr="00855D95">
              <w:t>10%</w:t>
            </w:r>
          </w:p>
        </w:tc>
        <w:tc>
          <w:tcPr>
            <w:tcW w:w="850" w:type="dxa"/>
          </w:tcPr>
          <w:p w:rsidR="00966A2D" w:rsidRPr="00855D95" w:rsidRDefault="00966A2D" w:rsidP="00D42FED">
            <w:pPr>
              <w:pStyle w:val="Style30"/>
              <w:widowControl/>
            </w:pPr>
            <w:r w:rsidRPr="00855D95">
              <w:t>15%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rPr>
                <w:rStyle w:val="FontStyle40"/>
              </w:rPr>
            </w:pPr>
            <w:r w:rsidRPr="00401DA4">
              <w:rPr>
                <w:rStyle w:val="FontStyle35"/>
                <w:sz w:val="24"/>
                <w:szCs w:val="24"/>
              </w:rPr>
              <w:t>Выделение ставки педагога дополнительного образования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30"/>
              <w:widowControl/>
            </w:pPr>
            <w:r w:rsidRPr="00401DA4">
              <w:t>1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30"/>
              <w:widowControl/>
            </w:pPr>
            <w:r w:rsidRPr="00401DA4">
              <w:t>1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30"/>
              <w:widowControl/>
            </w:pPr>
            <w:r w:rsidRPr="00401DA4">
              <w:t>1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9" w:lineRule="exact"/>
              <w:ind w:firstLine="5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Доля охвата несовершеннолетних, состоящих на учете в комиссии по делам несовершеннолетних и защите их прав, подразделении по делам несовершеннолетних, привлекаемых в работу Опорной площадки, чел.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6"/>
              <w:widowControl/>
              <w:spacing w:line="269" w:lineRule="exac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Количество человек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1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9" w:lineRule="exact"/>
              <w:ind w:firstLine="5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Проведение занятий с группой воспитанников муниципальных районов (в том числе с детьми из сельской местности, детьми с ограниченными возможностями здоровья и детьми-инвалидами) педагогами Опорных площадок (по отдельному графику), занятие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6"/>
              <w:widowControl/>
              <w:spacing w:line="269" w:lineRule="exac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 занятие в неделю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1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4" w:lineRule="exact"/>
              <w:ind w:left="10" w:hanging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Организация Опорной площадкой мероприятий по популяризации детского технического творчества по направлению «Промышленная робототехника», ед.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1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9" w:lineRule="exact"/>
              <w:ind w:left="10" w:hanging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Реализация дополнительных профессиональных программ повышения квалификации педагогических     и     руководящих</w:t>
            </w:r>
            <w:r w:rsidRPr="00401DA4">
              <w:t xml:space="preserve"> </w:t>
            </w:r>
            <w:r w:rsidRPr="00401DA4">
              <w:rPr>
                <w:rStyle w:val="FontStyle35"/>
                <w:sz w:val="24"/>
                <w:szCs w:val="24"/>
              </w:rPr>
              <w:t xml:space="preserve">работников системы дополнительного образования детей в форме стажировки, </w:t>
            </w:r>
            <w:proofErr w:type="spellStart"/>
            <w:proofErr w:type="gramStart"/>
            <w:r w:rsidRPr="00401DA4">
              <w:rPr>
                <w:rStyle w:val="FontStyle35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 в год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4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307" w:lineRule="exact"/>
              <w:ind w:firstLine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Проведение муниципальных и республиканских соревнований по робототехнике, промышленной робототехнике (по отдельному графику), ед.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1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9" w:lineRule="exact"/>
              <w:ind w:firstLine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Использование дистанционных форм обучения воспитанников и педагогов по программам «Робототехника», «Промышленная робототехника», форм.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1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9" w:lineRule="exact"/>
              <w:ind w:firstLine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Наличие договора (соглашения) с партнерами (образовательными, индустриальными)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4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5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69" w:lineRule="exact"/>
              <w:ind w:firstLine="5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Участие Опорной площадки в работе республиканских профильных смен по техническому творчеству, направление на смену педагога дополнительного образования, реализующего программы по промышленной робототехнике в качестве педагогов смены с проведением мастер-классов, чел.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3</w:t>
            </w:r>
          </w:p>
        </w:tc>
      </w:tr>
      <w:tr w:rsidR="00966A2D" w:rsidTr="00D42FED">
        <w:tc>
          <w:tcPr>
            <w:tcW w:w="710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966A2D" w:rsidRPr="00401DA4" w:rsidRDefault="00966A2D" w:rsidP="00D42FED">
            <w:pPr>
              <w:pStyle w:val="Style14"/>
              <w:widowControl/>
              <w:spacing w:line="274" w:lineRule="exact"/>
              <w:ind w:firstLine="5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 xml:space="preserve">Организация профильной группы по детской промышленной робототехнике в детском оздоровительном лагере «Чайка» </w:t>
            </w:r>
            <w:proofErr w:type="spellStart"/>
            <w:r w:rsidRPr="00401DA4">
              <w:rPr>
                <w:rStyle w:val="FontStyle35"/>
                <w:sz w:val="24"/>
                <w:szCs w:val="24"/>
              </w:rPr>
              <w:t>Буинского</w:t>
            </w:r>
            <w:proofErr w:type="spellEnd"/>
            <w:r w:rsidRPr="00401DA4">
              <w:rPr>
                <w:rStyle w:val="FontStyle35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966A2D" w:rsidRPr="00401DA4" w:rsidRDefault="00966A2D" w:rsidP="00D42FED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</w:p>
        </w:tc>
        <w:tc>
          <w:tcPr>
            <w:tcW w:w="851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1</w:t>
            </w:r>
          </w:p>
        </w:tc>
        <w:tc>
          <w:tcPr>
            <w:tcW w:w="850" w:type="dxa"/>
          </w:tcPr>
          <w:p w:rsidR="00966A2D" w:rsidRPr="00401DA4" w:rsidRDefault="00966A2D" w:rsidP="00D42FED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 w:rsidRPr="00401DA4">
              <w:rPr>
                <w:rStyle w:val="FontStyle40"/>
              </w:rPr>
              <w:t>2</w:t>
            </w:r>
          </w:p>
        </w:tc>
      </w:tr>
    </w:tbl>
    <w:p w:rsidR="00966A2D" w:rsidRDefault="00966A2D" w:rsidP="00966A2D">
      <w:pPr>
        <w:pStyle w:val="Style29"/>
        <w:widowControl/>
        <w:spacing w:before="43" w:line="269" w:lineRule="exact"/>
        <w:ind w:right="1536"/>
        <w:jc w:val="center"/>
        <w:rPr>
          <w:rStyle w:val="FontStyle40"/>
        </w:rPr>
      </w:pPr>
      <w:r>
        <w:rPr>
          <w:rStyle w:val="FontStyle40"/>
        </w:rPr>
        <w:t xml:space="preserve"> </w:t>
      </w:r>
    </w:p>
    <w:p w:rsidR="00966A2D" w:rsidRDefault="00966A2D" w:rsidP="00784911">
      <w:pPr>
        <w:rPr>
          <w:rFonts w:ascii="Times New Roman" w:hAnsi="Times New Roman" w:cs="Times New Roman"/>
          <w:sz w:val="24"/>
          <w:szCs w:val="24"/>
        </w:rPr>
      </w:pPr>
    </w:p>
    <w:p w:rsidR="00DD75ED" w:rsidRDefault="00DD75ED" w:rsidP="00784911"/>
    <w:p w:rsidR="005E7C26" w:rsidRDefault="005E7C26">
      <w:bookmarkStart w:id="0" w:name="_GoBack"/>
      <w:bookmarkEnd w:id="0"/>
    </w:p>
    <w:sectPr w:rsidR="005E7C26" w:rsidSect="00543AE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3803"/>
    <w:multiLevelType w:val="hybridMultilevel"/>
    <w:tmpl w:val="148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75923"/>
    <w:multiLevelType w:val="hybridMultilevel"/>
    <w:tmpl w:val="A1FC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2D"/>
    <w:rsid w:val="00093BE6"/>
    <w:rsid w:val="004D35EE"/>
    <w:rsid w:val="00543AEE"/>
    <w:rsid w:val="005E7C26"/>
    <w:rsid w:val="00784911"/>
    <w:rsid w:val="00855D95"/>
    <w:rsid w:val="00882C2C"/>
    <w:rsid w:val="008E01DC"/>
    <w:rsid w:val="008F2F2D"/>
    <w:rsid w:val="00966A2D"/>
    <w:rsid w:val="00985899"/>
    <w:rsid w:val="00B751BF"/>
    <w:rsid w:val="00D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AEE"/>
    <w:pPr>
      <w:spacing w:after="0" w:line="240" w:lineRule="auto"/>
    </w:pPr>
  </w:style>
  <w:style w:type="table" w:styleId="a4">
    <w:name w:val="Table Grid"/>
    <w:basedOn w:val="a1"/>
    <w:uiPriority w:val="59"/>
    <w:rsid w:val="00543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9">
    <w:name w:val="Style29"/>
    <w:basedOn w:val="a"/>
    <w:uiPriority w:val="99"/>
    <w:rsid w:val="0096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966A2D"/>
    <w:rPr>
      <w:rFonts w:ascii="Times New Roman" w:hAnsi="Times New Roman" w:cs="Times New Roman" w:hint="default"/>
      <w:sz w:val="18"/>
      <w:szCs w:val="18"/>
    </w:rPr>
  </w:style>
  <w:style w:type="character" w:customStyle="1" w:styleId="FontStyle35">
    <w:name w:val="Font Style35"/>
    <w:uiPriority w:val="99"/>
    <w:rsid w:val="00966A2D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966A2D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96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66A2D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5D9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AEE"/>
    <w:pPr>
      <w:spacing w:after="0" w:line="240" w:lineRule="auto"/>
    </w:pPr>
  </w:style>
  <w:style w:type="table" w:styleId="a4">
    <w:name w:val="Table Grid"/>
    <w:basedOn w:val="a1"/>
    <w:uiPriority w:val="59"/>
    <w:rsid w:val="00543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9">
    <w:name w:val="Style29"/>
    <w:basedOn w:val="a"/>
    <w:uiPriority w:val="99"/>
    <w:rsid w:val="0096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966A2D"/>
    <w:rPr>
      <w:rFonts w:ascii="Times New Roman" w:hAnsi="Times New Roman" w:cs="Times New Roman" w:hint="default"/>
      <w:sz w:val="18"/>
      <w:szCs w:val="18"/>
    </w:rPr>
  </w:style>
  <w:style w:type="character" w:customStyle="1" w:styleId="FontStyle35">
    <w:name w:val="Font Style35"/>
    <w:uiPriority w:val="99"/>
    <w:rsid w:val="00966A2D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966A2D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96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66A2D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5D9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0A813-EAB5-4ECC-916B-6FE522EA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2018-11-13T11:27:00Z</dcterms:created>
  <dcterms:modified xsi:type="dcterms:W3CDTF">2018-11-20T06:42:00Z</dcterms:modified>
</cp:coreProperties>
</file>